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2A" w:rsidRPr="00A0412A" w:rsidRDefault="00A0412A" w:rsidP="00A0412A">
      <w:pPr>
        <w:spacing w:line="240" w:lineRule="auto"/>
        <w:contextualSpacing/>
        <w:jc w:val="center"/>
        <w:rPr>
          <w:b/>
          <w:u w:val="single"/>
        </w:rPr>
      </w:pPr>
      <w:r w:rsidRPr="00A0412A">
        <w:rPr>
          <w:b/>
          <w:u w:val="single"/>
        </w:rPr>
        <w:t>Chief Charlo Staff Agreements</w:t>
      </w:r>
    </w:p>
    <w:p w:rsidR="00A0412A" w:rsidRDefault="00A0412A" w:rsidP="00A0412A">
      <w:pPr>
        <w:spacing w:line="240" w:lineRule="auto"/>
        <w:contextualSpacing/>
        <w:jc w:val="center"/>
      </w:pPr>
      <w:r>
        <w:t>August 27, 2010</w:t>
      </w:r>
    </w:p>
    <w:p w:rsidR="00A0412A" w:rsidRDefault="00A0412A" w:rsidP="00A0412A">
      <w:pPr>
        <w:spacing w:line="240" w:lineRule="auto"/>
        <w:contextualSpacing/>
        <w:jc w:val="center"/>
      </w:pPr>
    </w:p>
    <w:p w:rsidR="00A0412A" w:rsidRPr="00A0412A" w:rsidRDefault="00A0412A" w:rsidP="00A0412A">
      <w:pPr>
        <w:spacing w:line="240" w:lineRule="auto"/>
        <w:contextualSpacing/>
        <w:jc w:val="center"/>
        <w:rPr>
          <w:b/>
          <w:sz w:val="40"/>
          <w:szCs w:val="40"/>
          <w:u w:val="single"/>
        </w:rPr>
      </w:pPr>
      <w:r w:rsidRPr="00A0412A">
        <w:rPr>
          <w:b/>
          <w:sz w:val="40"/>
          <w:szCs w:val="40"/>
          <w:u w:val="single"/>
        </w:rPr>
        <w:t>Must Dos</w:t>
      </w:r>
    </w:p>
    <w:p w:rsidR="00A0412A" w:rsidRDefault="00A0412A" w:rsidP="00A0412A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Work on creating trust and acceptance</w:t>
      </w:r>
    </w:p>
    <w:p w:rsidR="00A0412A" w:rsidRPr="00A0412A" w:rsidRDefault="00A0412A" w:rsidP="00A0412A">
      <w:pPr>
        <w:pStyle w:val="ListParagraph"/>
        <w:spacing w:line="240" w:lineRule="auto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 xml:space="preserve">Listen to </w:t>
      </w:r>
      <w:r w:rsidRPr="00A0412A">
        <w:rPr>
          <w:b/>
          <w:sz w:val="40"/>
          <w:szCs w:val="40"/>
        </w:rPr>
        <w:t xml:space="preserve">with the intent to </w:t>
      </w:r>
      <w:r w:rsidRPr="00A0412A">
        <w:rPr>
          <w:b/>
          <w:sz w:val="40"/>
          <w:szCs w:val="40"/>
        </w:rPr>
        <w:t>understand, not respond.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Use I statements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Follow the 24 hour rule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Acknowledge each other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 xml:space="preserve">Don't be </w:t>
      </w:r>
      <w:r w:rsidRPr="00A0412A">
        <w:rPr>
          <w:b/>
          <w:sz w:val="40"/>
          <w:szCs w:val="40"/>
        </w:rPr>
        <w:t xml:space="preserve">too </w:t>
      </w:r>
      <w:r w:rsidRPr="00A0412A">
        <w:rPr>
          <w:b/>
          <w:sz w:val="40"/>
          <w:szCs w:val="40"/>
        </w:rPr>
        <w:t>quick to judge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Find and make opportunities to meet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See the goodness in each other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A0412A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Be willing to share ideas and materials</w:t>
      </w:r>
    </w:p>
    <w:p w:rsidR="00A0412A" w:rsidRPr="00A0412A" w:rsidRDefault="00A0412A" w:rsidP="00A0412A">
      <w:pPr>
        <w:pStyle w:val="ListParagraph"/>
        <w:rPr>
          <w:b/>
          <w:sz w:val="40"/>
          <w:szCs w:val="40"/>
        </w:rPr>
      </w:pPr>
    </w:p>
    <w:p w:rsidR="00C405A0" w:rsidRPr="00A0412A" w:rsidRDefault="00A0412A" w:rsidP="00A0412A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Manage personal conflict directly with the person</w:t>
      </w:r>
    </w:p>
    <w:p w:rsidR="00A0412A" w:rsidRPr="00A0412A" w:rsidRDefault="00A0412A" w:rsidP="00A0412A">
      <w:pPr>
        <w:spacing w:line="240" w:lineRule="auto"/>
        <w:rPr>
          <w:b/>
          <w:sz w:val="32"/>
          <w:szCs w:val="32"/>
        </w:rPr>
      </w:pPr>
    </w:p>
    <w:p w:rsidR="00A0412A" w:rsidRPr="00A0412A" w:rsidRDefault="00A0412A" w:rsidP="00A0412A">
      <w:pPr>
        <w:spacing w:line="240" w:lineRule="auto"/>
        <w:jc w:val="center"/>
        <w:rPr>
          <w:b/>
          <w:sz w:val="40"/>
          <w:szCs w:val="40"/>
        </w:rPr>
      </w:pPr>
      <w:r w:rsidRPr="00A0412A">
        <w:rPr>
          <w:b/>
          <w:sz w:val="40"/>
          <w:szCs w:val="40"/>
        </w:rPr>
        <w:t>And finally, t</w:t>
      </w:r>
      <w:r w:rsidRPr="00A0412A">
        <w:rPr>
          <w:b/>
          <w:sz w:val="40"/>
          <w:szCs w:val="40"/>
        </w:rPr>
        <w:t>ake time to reach out every day to 1 student</w:t>
      </w:r>
      <w:r w:rsidRPr="00A0412A">
        <w:rPr>
          <w:b/>
          <w:sz w:val="40"/>
          <w:szCs w:val="40"/>
        </w:rPr>
        <w:t xml:space="preserve"> who is isolated</w:t>
      </w:r>
    </w:p>
    <w:p w:rsidR="00A0412A" w:rsidRPr="00A0412A" w:rsidRDefault="00A0412A" w:rsidP="00A0412A">
      <w:pPr>
        <w:pStyle w:val="ListParagraph"/>
        <w:spacing w:line="240" w:lineRule="auto"/>
        <w:rPr>
          <w:b/>
          <w:sz w:val="32"/>
          <w:szCs w:val="32"/>
        </w:rPr>
      </w:pPr>
    </w:p>
    <w:sectPr w:rsidR="00A0412A" w:rsidRPr="00A0412A" w:rsidSect="00607B8D">
      <w:pgSz w:w="12240" w:h="15840" w:code="1"/>
      <w:pgMar w:top="720" w:right="720" w:bottom="720" w:left="720" w:header="720" w:footer="43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5C91"/>
    <w:multiLevelType w:val="hybridMultilevel"/>
    <w:tmpl w:val="B97A004E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412A"/>
    <w:rsid w:val="00607B8D"/>
    <w:rsid w:val="007E0C5F"/>
    <w:rsid w:val="00A0412A"/>
    <w:rsid w:val="00A26F0C"/>
    <w:rsid w:val="00AF4591"/>
    <w:rsid w:val="00B41CE4"/>
    <w:rsid w:val="00C405A0"/>
    <w:rsid w:val="00F24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1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</dc:creator>
  <cp:keywords/>
  <dc:description/>
  <cp:lastModifiedBy>isc</cp:lastModifiedBy>
  <cp:revision>1</cp:revision>
  <cp:lastPrinted>2010-08-29T02:06:00Z</cp:lastPrinted>
  <dcterms:created xsi:type="dcterms:W3CDTF">2010-08-29T01:50:00Z</dcterms:created>
  <dcterms:modified xsi:type="dcterms:W3CDTF">2010-08-29T02:06:00Z</dcterms:modified>
</cp:coreProperties>
</file>